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B6" w:rsidRDefault="00DE6AB6" w:rsidP="00DE6AB6">
      <w:pPr>
        <w:shd w:val="clear" w:color="auto" w:fill="FFFFFF"/>
        <w:ind w:firstLine="360"/>
        <w:jc w:val="both"/>
        <w:rPr>
          <w:b/>
          <w:bCs/>
          <w:i/>
          <w:color w:val="000000"/>
          <w:spacing w:val="-4"/>
        </w:rPr>
      </w:pPr>
      <w:r w:rsidRPr="00096953">
        <w:rPr>
          <w:b/>
          <w:bCs/>
          <w:i/>
          <w:color w:val="000000"/>
          <w:spacing w:val="-4"/>
        </w:rPr>
        <w:t>Задание на СРМП</w:t>
      </w:r>
    </w:p>
    <w:p w:rsidR="00DE6AB6" w:rsidRPr="00096953" w:rsidRDefault="00DE6AB6" w:rsidP="00DE6AB6">
      <w:pPr>
        <w:shd w:val="clear" w:color="auto" w:fill="FFFFFF"/>
        <w:ind w:firstLine="360"/>
        <w:jc w:val="both"/>
        <w:rPr>
          <w:b/>
          <w:bCs/>
          <w:i/>
          <w:color w:val="000000"/>
          <w:spacing w:val="-4"/>
        </w:rPr>
      </w:pPr>
    </w:p>
    <w:p w:rsidR="00DE6AB6" w:rsidRPr="00096953" w:rsidRDefault="00DE6AB6" w:rsidP="00DE6AB6">
      <w:pPr>
        <w:shd w:val="clear" w:color="auto" w:fill="FFFFFF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1. </w:t>
      </w:r>
      <w:proofErr w:type="gramStart"/>
      <w:r w:rsidRPr="00096953">
        <w:rPr>
          <w:bCs/>
          <w:color w:val="000000"/>
          <w:spacing w:val="-4"/>
        </w:rPr>
        <w:t>С</w:t>
      </w:r>
      <w:proofErr w:type="gramEnd"/>
      <w:r w:rsidRPr="00096953">
        <w:rPr>
          <w:bCs/>
          <w:color w:val="000000"/>
          <w:spacing w:val="-4"/>
        </w:rPr>
        <w:t xml:space="preserve">оставьте перечень объектов, относящихся к </w:t>
      </w:r>
      <w:proofErr w:type="spellStart"/>
      <w:r w:rsidRPr="00096953">
        <w:rPr>
          <w:bCs/>
          <w:color w:val="000000"/>
          <w:spacing w:val="-4"/>
        </w:rPr>
        <w:t>наноразмерным</w:t>
      </w:r>
      <w:proofErr w:type="spellEnd"/>
      <w:r w:rsidRPr="00096953">
        <w:rPr>
          <w:bCs/>
          <w:color w:val="000000"/>
          <w:spacing w:val="-4"/>
        </w:rPr>
        <w:t xml:space="preserve"> объектам.</w:t>
      </w:r>
    </w:p>
    <w:p w:rsidR="00DE6AB6" w:rsidRPr="00096953" w:rsidRDefault="00DE6AB6" w:rsidP="00DE6AB6">
      <w:pPr>
        <w:shd w:val="clear" w:color="auto" w:fill="FFFFFF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2. </w:t>
      </w:r>
      <w:proofErr w:type="gramStart"/>
      <w:r w:rsidRPr="00096953">
        <w:rPr>
          <w:bCs/>
          <w:color w:val="000000"/>
          <w:spacing w:val="-4"/>
        </w:rPr>
        <w:t>Р</w:t>
      </w:r>
      <w:proofErr w:type="gramEnd"/>
      <w:r w:rsidRPr="00096953">
        <w:rPr>
          <w:bCs/>
          <w:color w:val="000000"/>
          <w:spacing w:val="-4"/>
        </w:rPr>
        <w:t xml:space="preserve">ассмотрите новые </w:t>
      </w:r>
      <w:r w:rsidRPr="00096953">
        <w:rPr>
          <w:color w:val="000000"/>
          <w:spacing w:val="3"/>
          <w:sz w:val="22"/>
          <w:szCs w:val="22"/>
        </w:rPr>
        <w:t xml:space="preserve">направления </w:t>
      </w:r>
      <w:proofErr w:type="spellStart"/>
      <w:r w:rsidRPr="00096953">
        <w:rPr>
          <w:color w:val="000000"/>
          <w:spacing w:val="3"/>
          <w:sz w:val="22"/>
          <w:szCs w:val="22"/>
        </w:rPr>
        <w:t>нанотехнологии</w:t>
      </w:r>
      <w:proofErr w:type="spellEnd"/>
      <w:r w:rsidRPr="00096953">
        <w:rPr>
          <w:color w:val="000000"/>
          <w:spacing w:val="3"/>
          <w:sz w:val="22"/>
          <w:szCs w:val="22"/>
        </w:rPr>
        <w:t>.</w:t>
      </w:r>
    </w:p>
    <w:p w:rsidR="00DE6AB6" w:rsidRPr="00096953" w:rsidRDefault="00DE6AB6" w:rsidP="00DE6AB6">
      <w:pPr>
        <w:shd w:val="clear" w:color="auto" w:fill="FFFFFF"/>
        <w:jc w:val="both"/>
        <w:rPr>
          <w:b/>
          <w:bCs/>
          <w:i/>
          <w:color w:val="000000"/>
          <w:spacing w:val="-4"/>
        </w:rPr>
      </w:pPr>
      <w:r>
        <w:rPr>
          <w:bCs/>
          <w:color w:val="000000"/>
          <w:spacing w:val="-4"/>
        </w:rPr>
        <w:t xml:space="preserve">3. </w:t>
      </w:r>
      <w:proofErr w:type="gramStart"/>
      <w:r w:rsidRPr="00096953">
        <w:rPr>
          <w:bCs/>
          <w:color w:val="000000"/>
          <w:spacing w:val="-4"/>
        </w:rPr>
        <w:t>Р</w:t>
      </w:r>
      <w:proofErr w:type="gramEnd"/>
      <w:r w:rsidRPr="00096953">
        <w:rPr>
          <w:bCs/>
          <w:color w:val="000000"/>
          <w:spacing w:val="-4"/>
        </w:rPr>
        <w:t xml:space="preserve">ассмотрите новые направления </w:t>
      </w:r>
      <w:proofErr w:type="spellStart"/>
      <w:r w:rsidRPr="00096953">
        <w:rPr>
          <w:bCs/>
          <w:color w:val="000000"/>
          <w:spacing w:val="-4"/>
        </w:rPr>
        <w:t>наноэлектроники</w:t>
      </w:r>
      <w:proofErr w:type="spellEnd"/>
      <w:r w:rsidRPr="00096953">
        <w:rPr>
          <w:bCs/>
          <w:color w:val="000000"/>
          <w:spacing w:val="-4"/>
        </w:rPr>
        <w:t>.</w:t>
      </w:r>
    </w:p>
    <w:p w:rsidR="00DE6AB6" w:rsidRPr="00096953" w:rsidRDefault="00DE6AB6" w:rsidP="00DE6AB6">
      <w:pPr>
        <w:shd w:val="clear" w:color="auto" w:fill="FFFFFF"/>
        <w:ind w:left="284" w:hanging="284"/>
        <w:rPr>
          <w:bCs/>
          <w:color w:val="000000"/>
          <w:spacing w:val="-4"/>
        </w:rPr>
      </w:pPr>
      <w:r>
        <w:rPr>
          <w:sz w:val="22"/>
          <w:szCs w:val="22"/>
        </w:rPr>
        <w:t xml:space="preserve">4. </w:t>
      </w:r>
      <w:proofErr w:type="gramStart"/>
      <w:r w:rsidRPr="00096953">
        <w:rPr>
          <w:sz w:val="22"/>
          <w:szCs w:val="22"/>
        </w:rPr>
        <w:t>О</w:t>
      </w:r>
      <w:proofErr w:type="gramEnd"/>
      <w:r w:rsidRPr="00096953">
        <w:rPr>
          <w:sz w:val="22"/>
          <w:szCs w:val="22"/>
        </w:rPr>
        <w:t xml:space="preserve">босновать физико-химические основы </w:t>
      </w:r>
      <w:proofErr w:type="spellStart"/>
      <w:r w:rsidRPr="00096953">
        <w:rPr>
          <w:sz w:val="22"/>
          <w:szCs w:val="22"/>
        </w:rPr>
        <w:t>нанотехнологий</w:t>
      </w:r>
      <w:proofErr w:type="spellEnd"/>
      <w:r w:rsidRPr="00096953">
        <w:rPr>
          <w:sz w:val="22"/>
          <w:szCs w:val="22"/>
        </w:rPr>
        <w:t xml:space="preserve"> по принципу «сверху – вниз» </w:t>
      </w:r>
      <w:r w:rsidRPr="00096953">
        <w:rPr>
          <w:rFonts w:cs="Arial"/>
          <w:bCs/>
          <w:color w:val="000000"/>
          <w:sz w:val="22"/>
          <w:szCs w:val="22"/>
        </w:rPr>
        <w:t xml:space="preserve">и «снизу – вверх» при </w:t>
      </w:r>
      <w:r w:rsidRPr="00096953">
        <w:rPr>
          <w:sz w:val="22"/>
          <w:szCs w:val="22"/>
        </w:rPr>
        <w:t xml:space="preserve">создания новых </w:t>
      </w:r>
      <w:proofErr w:type="spellStart"/>
      <w:r w:rsidRPr="00096953">
        <w:rPr>
          <w:sz w:val="22"/>
          <w:szCs w:val="22"/>
        </w:rPr>
        <w:t>наноматериалов</w:t>
      </w:r>
      <w:proofErr w:type="spellEnd"/>
      <w:r w:rsidRPr="00096953">
        <w:rPr>
          <w:sz w:val="22"/>
          <w:szCs w:val="22"/>
        </w:rPr>
        <w:t>.</w:t>
      </w:r>
    </w:p>
    <w:p w:rsidR="00C618E7" w:rsidRDefault="00DE6AB6">
      <w:r>
        <w:t xml:space="preserve">5. </w:t>
      </w:r>
      <w:proofErr w:type="gramStart"/>
      <w:r w:rsidRPr="00096953">
        <w:rPr>
          <w:rFonts w:cs="Arial"/>
          <w:color w:val="000000"/>
          <w:sz w:val="22"/>
          <w:szCs w:val="22"/>
        </w:rPr>
        <w:t>П</w:t>
      </w:r>
      <w:proofErr w:type="gramEnd"/>
      <w:r w:rsidRPr="00096953">
        <w:rPr>
          <w:rFonts w:cs="Arial"/>
          <w:color w:val="000000"/>
          <w:sz w:val="22"/>
          <w:szCs w:val="22"/>
        </w:rPr>
        <w:t xml:space="preserve">риведите примеры </w:t>
      </w:r>
      <w:proofErr w:type="spellStart"/>
      <w:r w:rsidRPr="00096953">
        <w:rPr>
          <w:rFonts w:cs="Arial"/>
          <w:color w:val="000000"/>
          <w:sz w:val="22"/>
          <w:szCs w:val="22"/>
        </w:rPr>
        <w:t>наноматериалов</w:t>
      </w:r>
      <w:proofErr w:type="spellEnd"/>
      <w:r w:rsidRPr="00096953">
        <w:rPr>
          <w:rFonts w:cs="Arial"/>
          <w:color w:val="000000"/>
          <w:sz w:val="22"/>
          <w:szCs w:val="22"/>
        </w:rPr>
        <w:t xml:space="preserve">, содержащих твердотельные </w:t>
      </w:r>
      <w:proofErr w:type="spellStart"/>
      <w:r w:rsidRPr="00096953">
        <w:rPr>
          <w:rFonts w:cs="Arial"/>
          <w:color w:val="000000"/>
          <w:sz w:val="22"/>
          <w:szCs w:val="22"/>
        </w:rPr>
        <w:t>нанокластеры</w:t>
      </w:r>
      <w:proofErr w:type="spellEnd"/>
      <w:r w:rsidRPr="00096953">
        <w:rPr>
          <w:rFonts w:cs="Arial"/>
          <w:color w:val="000000"/>
          <w:sz w:val="22"/>
          <w:szCs w:val="22"/>
        </w:rPr>
        <w:t>.</w:t>
      </w:r>
    </w:p>
    <w:p w:rsidR="00DE6AB6" w:rsidRDefault="00DE6AB6">
      <w:r>
        <w:t xml:space="preserve">6. </w:t>
      </w:r>
      <w:proofErr w:type="gramStart"/>
      <w:r w:rsidRPr="00096953">
        <w:rPr>
          <w:rFonts w:cs="Arial"/>
          <w:color w:val="000000"/>
          <w:sz w:val="22"/>
          <w:szCs w:val="22"/>
        </w:rPr>
        <w:t>Р</w:t>
      </w:r>
      <w:proofErr w:type="gramEnd"/>
      <w:r w:rsidRPr="00096953">
        <w:rPr>
          <w:rFonts w:cs="Arial"/>
          <w:color w:val="000000"/>
          <w:sz w:val="22"/>
          <w:szCs w:val="22"/>
        </w:rPr>
        <w:t>ассмотрите процесс рекристаллизации материала.</w:t>
      </w:r>
    </w:p>
    <w:p w:rsidR="00DE6AB6" w:rsidRPr="00096953" w:rsidRDefault="00DE6AB6" w:rsidP="00DE6AB6">
      <w:pPr>
        <w:shd w:val="clear" w:color="auto" w:fill="FFFFFF"/>
        <w:rPr>
          <w:sz w:val="22"/>
          <w:szCs w:val="22"/>
        </w:rPr>
      </w:pPr>
      <w:r>
        <w:t xml:space="preserve">7. </w:t>
      </w:r>
      <w:proofErr w:type="gramStart"/>
      <w:r w:rsidRPr="00096953">
        <w:rPr>
          <w:sz w:val="22"/>
          <w:szCs w:val="22"/>
        </w:rPr>
        <w:t>О</w:t>
      </w:r>
      <w:proofErr w:type="gramEnd"/>
      <w:r w:rsidRPr="00096953">
        <w:rPr>
          <w:sz w:val="22"/>
          <w:szCs w:val="22"/>
        </w:rPr>
        <w:t xml:space="preserve">босновать физико-химические основы </w:t>
      </w:r>
      <w:proofErr w:type="spellStart"/>
      <w:r w:rsidRPr="00096953">
        <w:rPr>
          <w:sz w:val="22"/>
          <w:szCs w:val="22"/>
        </w:rPr>
        <w:t>нанотехнологий</w:t>
      </w:r>
      <w:proofErr w:type="spellEnd"/>
      <w:r w:rsidRPr="00096953">
        <w:rPr>
          <w:sz w:val="22"/>
          <w:szCs w:val="22"/>
        </w:rPr>
        <w:t xml:space="preserve"> консолидированных материалов.</w:t>
      </w:r>
    </w:p>
    <w:p w:rsidR="00DE6AB6" w:rsidRPr="00096953" w:rsidRDefault="00DE6AB6" w:rsidP="00DE6AB6">
      <w:pPr>
        <w:shd w:val="clear" w:color="auto" w:fill="FFFFFF"/>
        <w:jc w:val="both"/>
        <w:rPr>
          <w:bCs/>
          <w:color w:val="000000"/>
          <w:spacing w:val="-4"/>
        </w:rPr>
      </w:pPr>
      <w:r>
        <w:t xml:space="preserve">8. </w:t>
      </w:r>
      <w:r w:rsidRPr="00096953">
        <w:rPr>
          <w:bCs/>
          <w:color w:val="000000"/>
          <w:spacing w:val="-4"/>
        </w:rPr>
        <w:t xml:space="preserve">Рассмотрите преимущества и недостатки методов </w:t>
      </w:r>
      <w:r w:rsidRPr="00096953">
        <w:rPr>
          <w:bCs/>
          <w:color w:val="000000"/>
          <w:sz w:val="22"/>
          <w:szCs w:val="22"/>
        </w:rPr>
        <w:t>термического испарения, ионного осаждения, осаждения из газовой фазы.</w:t>
      </w:r>
    </w:p>
    <w:p w:rsidR="00DE6AB6" w:rsidRDefault="00DE6AB6">
      <w:r>
        <w:t xml:space="preserve">9. </w:t>
      </w:r>
      <w:r w:rsidRPr="00096953">
        <w:rPr>
          <w:rFonts w:cs="Arial"/>
          <w:color w:val="000000"/>
          <w:sz w:val="22"/>
          <w:szCs w:val="22"/>
        </w:rPr>
        <w:t xml:space="preserve">Рассмотрите преимущества и недостатки различных механизмов роста </w:t>
      </w:r>
      <w:proofErr w:type="spellStart"/>
      <w:r w:rsidRPr="00096953">
        <w:rPr>
          <w:rFonts w:cs="Arial"/>
          <w:color w:val="000000"/>
          <w:sz w:val="22"/>
          <w:szCs w:val="22"/>
        </w:rPr>
        <w:t>нанопленок</w:t>
      </w:r>
      <w:proofErr w:type="spellEnd"/>
      <w:r w:rsidRPr="00096953">
        <w:rPr>
          <w:rFonts w:cs="Arial"/>
          <w:color w:val="000000"/>
          <w:sz w:val="22"/>
          <w:szCs w:val="22"/>
        </w:rPr>
        <w:t>.</w:t>
      </w:r>
    </w:p>
    <w:p w:rsidR="00DE6AB6" w:rsidRPr="00096953" w:rsidRDefault="00DE6AB6" w:rsidP="00DE6AB6">
      <w:pPr>
        <w:shd w:val="clear" w:color="auto" w:fill="FFFFFF"/>
        <w:rPr>
          <w:sz w:val="22"/>
          <w:szCs w:val="22"/>
        </w:rPr>
      </w:pPr>
      <w:r>
        <w:t xml:space="preserve">10. </w:t>
      </w:r>
      <w:r w:rsidRPr="00096953">
        <w:rPr>
          <w:sz w:val="22"/>
          <w:szCs w:val="22"/>
        </w:rPr>
        <w:t xml:space="preserve">Обосновать физико-химические основы </w:t>
      </w:r>
      <w:proofErr w:type="spellStart"/>
      <w:r w:rsidRPr="00096953">
        <w:rPr>
          <w:sz w:val="22"/>
          <w:szCs w:val="22"/>
        </w:rPr>
        <w:t>нанотехнологий</w:t>
      </w:r>
      <w:proofErr w:type="spellEnd"/>
      <w:r w:rsidRPr="00096953">
        <w:rPr>
          <w:sz w:val="22"/>
          <w:szCs w:val="22"/>
        </w:rPr>
        <w:t xml:space="preserve"> по созданию </w:t>
      </w:r>
      <w:proofErr w:type="spellStart"/>
      <w:r w:rsidRPr="00096953">
        <w:rPr>
          <w:sz w:val="22"/>
          <w:szCs w:val="22"/>
        </w:rPr>
        <w:t>наноструктур</w:t>
      </w:r>
      <w:proofErr w:type="spellEnd"/>
      <w:r w:rsidRPr="00096953">
        <w:rPr>
          <w:sz w:val="22"/>
          <w:szCs w:val="22"/>
        </w:rPr>
        <w:t>.</w:t>
      </w:r>
    </w:p>
    <w:p w:rsidR="00DE6AB6" w:rsidRPr="00096953" w:rsidRDefault="00DE6AB6" w:rsidP="00DE6AB6">
      <w:pPr>
        <w:shd w:val="clear" w:color="auto" w:fill="FFFFFF"/>
        <w:ind w:left="284" w:hanging="284"/>
        <w:rPr>
          <w:sz w:val="22"/>
          <w:szCs w:val="22"/>
        </w:rPr>
      </w:pPr>
      <w:r>
        <w:t xml:space="preserve">11. </w:t>
      </w:r>
      <w:r w:rsidRPr="00096953">
        <w:t xml:space="preserve">Возможности атомно-силовой микроскопии (АСМ) при изучении </w:t>
      </w:r>
      <w:proofErr w:type="spellStart"/>
      <w:r w:rsidRPr="00096953">
        <w:t>наноматериалов</w:t>
      </w:r>
      <w:proofErr w:type="spellEnd"/>
      <w:r w:rsidRPr="00096953">
        <w:t xml:space="preserve"> и </w:t>
      </w:r>
      <w:proofErr w:type="spellStart"/>
      <w:r w:rsidRPr="00096953">
        <w:t>наноструктур</w:t>
      </w:r>
      <w:proofErr w:type="spellEnd"/>
      <w:r w:rsidRPr="00096953">
        <w:t>.</w:t>
      </w:r>
    </w:p>
    <w:p w:rsidR="00DE6AB6" w:rsidRPr="00096953" w:rsidRDefault="00DE6AB6" w:rsidP="00DE6AB6">
      <w:pPr>
        <w:shd w:val="clear" w:color="auto" w:fill="FFFFFF"/>
        <w:ind w:left="284" w:hanging="284"/>
        <w:jc w:val="both"/>
        <w:rPr>
          <w:b/>
          <w:bCs/>
          <w:i/>
          <w:color w:val="000000"/>
          <w:spacing w:val="-4"/>
        </w:rPr>
      </w:pPr>
      <w:r>
        <w:t xml:space="preserve">12. </w:t>
      </w:r>
      <w:r w:rsidRPr="00096953">
        <w:t xml:space="preserve">Возможности метода сканирующей туннельной </w:t>
      </w:r>
      <w:proofErr w:type="spellStart"/>
      <w:r w:rsidRPr="00096953">
        <w:t>микроскрпии</w:t>
      </w:r>
      <w:proofErr w:type="spellEnd"/>
      <w:r w:rsidRPr="00096953">
        <w:t xml:space="preserve"> (СТМ) при изучении </w:t>
      </w:r>
      <w:proofErr w:type="spellStart"/>
      <w:r w:rsidRPr="00096953">
        <w:t>наноматериалов</w:t>
      </w:r>
      <w:proofErr w:type="spellEnd"/>
      <w:r w:rsidRPr="00096953">
        <w:t xml:space="preserve"> и </w:t>
      </w:r>
      <w:proofErr w:type="spellStart"/>
      <w:r w:rsidRPr="00096953">
        <w:t>наноструктур</w:t>
      </w:r>
      <w:proofErr w:type="spellEnd"/>
      <w:r w:rsidRPr="00096953">
        <w:t>.</w:t>
      </w:r>
    </w:p>
    <w:p w:rsidR="00DE6AB6" w:rsidRDefault="00DE6AB6" w:rsidP="00DE6AB6">
      <w:pPr>
        <w:ind w:left="284" w:hanging="284"/>
      </w:pPr>
      <w:r>
        <w:t xml:space="preserve">13. </w:t>
      </w:r>
      <w:r w:rsidRPr="00096953">
        <w:t xml:space="preserve">Возможности метода </w:t>
      </w:r>
      <w:proofErr w:type="spellStart"/>
      <w:r w:rsidRPr="00096953">
        <w:t>электросиловий</w:t>
      </w:r>
      <w:proofErr w:type="spellEnd"/>
      <w:r w:rsidRPr="00096953">
        <w:t xml:space="preserve"> микроскопия (ЭСМ) при изучении </w:t>
      </w:r>
      <w:proofErr w:type="spellStart"/>
      <w:r w:rsidRPr="00096953">
        <w:t>наноматериалов</w:t>
      </w:r>
      <w:proofErr w:type="spellEnd"/>
      <w:r w:rsidRPr="00096953">
        <w:t xml:space="preserve"> и </w:t>
      </w:r>
      <w:proofErr w:type="spellStart"/>
      <w:r w:rsidRPr="00096953">
        <w:t>наноструктур</w:t>
      </w:r>
      <w:proofErr w:type="spellEnd"/>
      <w:r w:rsidRPr="00096953">
        <w:t>.</w:t>
      </w:r>
    </w:p>
    <w:p w:rsidR="00DE6AB6" w:rsidRPr="00096953" w:rsidRDefault="00DE6AB6" w:rsidP="00DE6AB6">
      <w:pPr>
        <w:shd w:val="clear" w:color="auto" w:fill="FFFFFF"/>
        <w:ind w:left="284" w:hanging="284"/>
        <w:rPr>
          <w:sz w:val="22"/>
          <w:szCs w:val="22"/>
        </w:rPr>
      </w:pPr>
      <w:r>
        <w:t xml:space="preserve">14. </w:t>
      </w:r>
      <w:r w:rsidRPr="00096953">
        <w:t xml:space="preserve">Возможности метода магнитно-силовой микроскопии (МСМ) при изучении </w:t>
      </w:r>
      <w:proofErr w:type="spellStart"/>
      <w:r w:rsidRPr="00096953">
        <w:t>наноматериалов</w:t>
      </w:r>
      <w:proofErr w:type="spellEnd"/>
      <w:r w:rsidRPr="00096953">
        <w:t xml:space="preserve"> и </w:t>
      </w:r>
      <w:proofErr w:type="spellStart"/>
      <w:r w:rsidRPr="00096953">
        <w:t>наноструктур</w:t>
      </w:r>
      <w:proofErr w:type="spellEnd"/>
      <w:r w:rsidRPr="00096953">
        <w:t>.</w:t>
      </w:r>
    </w:p>
    <w:p w:rsidR="00DE6AB6" w:rsidRPr="00096953" w:rsidRDefault="00DE6AB6" w:rsidP="00DE6AB6">
      <w:pPr>
        <w:shd w:val="clear" w:color="auto" w:fill="FFFFFF"/>
        <w:ind w:left="284" w:hanging="284"/>
        <w:rPr>
          <w:sz w:val="22"/>
          <w:szCs w:val="22"/>
        </w:rPr>
      </w:pPr>
      <w:r>
        <w:t xml:space="preserve">15. </w:t>
      </w:r>
      <w:r w:rsidRPr="00096953">
        <w:rPr>
          <w:sz w:val="22"/>
          <w:szCs w:val="22"/>
        </w:rPr>
        <w:t xml:space="preserve">Последние достижения </w:t>
      </w:r>
      <w:proofErr w:type="spellStart"/>
      <w:r w:rsidRPr="00096953">
        <w:rPr>
          <w:sz w:val="22"/>
          <w:szCs w:val="22"/>
        </w:rPr>
        <w:t>нанотехнологий</w:t>
      </w:r>
      <w:proofErr w:type="spellEnd"/>
      <w:r w:rsidRPr="00096953">
        <w:rPr>
          <w:sz w:val="22"/>
          <w:szCs w:val="22"/>
        </w:rPr>
        <w:t xml:space="preserve"> в области материаловедения и создания новых материалов </w:t>
      </w:r>
      <w:r w:rsidRPr="00096953">
        <w:t xml:space="preserve">при изучении </w:t>
      </w:r>
      <w:proofErr w:type="spellStart"/>
      <w:r w:rsidRPr="00096953">
        <w:t>наноматериалов</w:t>
      </w:r>
      <w:proofErr w:type="spellEnd"/>
      <w:r w:rsidRPr="00096953">
        <w:t xml:space="preserve"> и </w:t>
      </w:r>
      <w:proofErr w:type="spellStart"/>
      <w:r w:rsidRPr="00096953">
        <w:t>наноструктур</w:t>
      </w:r>
      <w:proofErr w:type="spellEnd"/>
      <w:r w:rsidRPr="00096953">
        <w:t>.</w:t>
      </w:r>
    </w:p>
    <w:p w:rsidR="00DE6AB6" w:rsidRDefault="00DE6AB6"/>
    <w:p w:rsidR="00DE6AB6" w:rsidRDefault="00DE6AB6"/>
    <w:p w:rsidR="00DE6AB6" w:rsidRDefault="00DE6AB6"/>
    <w:p w:rsidR="00DE6AB6" w:rsidRDefault="00DE6AB6"/>
    <w:sectPr w:rsidR="00DE6AB6" w:rsidSect="00C6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6AB6"/>
    <w:rsid w:val="00C618E7"/>
    <w:rsid w:val="00DE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2016-08-29T10:50:00Z</dcterms:created>
  <dcterms:modified xsi:type="dcterms:W3CDTF">2016-08-29T10:58:00Z</dcterms:modified>
</cp:coreProperties>
</file>